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C884" w14:textId="4011ED04" w:rsidR="00CF175D" w:rsidRPr="00CF175D" w:rsidRDefault="00CF175D" w:rsidP="00CF175D">
      <w:r w:rsidRPr="00CF175D">
        <w:rPr>
          <w:b/>
          <w:bCs/>
          <w:u w:val="single"/>
        </w:rPr>
        <w:br/>
        <w:t>HARBOUR TOWN OPENING PROMOTION</w:t>
      </w:r>
      <w:r>
        <w:rPr>
          <w:b/>
          <w:bCs/>
          <w:u w:val="single"/>
        </w:rPr>
        <w:t xml:space="preserve"> – TERMS AND CONDITIONS</w:t>
      </w:r>
    </w:p>
    <w:p w14:paraId="61672700" w14:textId="1BD8A96B" w:rsidR="00CF175D" w:rsidRDefault="00CF175D" w:rsidP="00CF175D">
      <w:r w:rsidRPr="00CF175D">
        <w:t>Please read these Terms and Conditions carefully before participating in the ‘Harbour Town Opening Promotion’. By participating in this promotion, you agree to comply with the following terms and conditions:</w:t>
      </w:r>
    </w:p>
    <w:p w14:paraId="257035AC" w14:textId="77777777" w:rsidR="00CF175D" w:rsidRPr="00CF175D" w:rsidRDefault="00CF175D" w:rsidP="00CF175D"/>
    <w:p w14:paraId="4D500D3B" w14:textId="77777777" w:rsidR="00CF175D" w:rsidRPr="00CF175D" w:rsidRDefault="00CF175D" w:rsidP="00CF175D">
      <w:r w:rsidRPr="00CF175D">
        <w:rPr>
          <w:b/>
          <w:bCs/>
        </w:rPr>
        <w:t>Issuance and Purpose</w:t>
      </w:r>
    </w:p>
    <w:p w14:paraId="13186F4C" w14:textId="77777777" w:rsidR="00CF175D" w:rsidRPr="00CF175D" w:rsidRDefault="00CF175D" w:rsidP="00CF175D">
      <w:r w:rsidRPr="00CF175D">
        <w:t xml:space="preserve">This promotion will take place on Saturday 11 </w:t>
      </w:r>
      <w:proofErr w:type="gramStart"/>
      <w:r w:rsidRPr="00CF175D">
        <w:t>April,</w:t>
      </w:r>
      <w:proofErr w:type="gramEnd"/>
      <w:r w:rsidRPr="00CF175D">
        <w:t xml:space="preserve"> 2026 from 10:00am and Sunday 12 </w:t>
      </w:r>
      <w:proofErr w:type="gramStart"/>
      <w:r w:rsidRPr="00CF175D">
        <w:t>April,</w:t>
      </w:r>
      <w:proofErr w:type="gramEnd"/>
      <w:r w:rsidRPr="00CF175D">
        <w:t xml:space="preserve"> 2026 from 10:00am. This promotion is run in conjunction with Harbour Town Shopping Centre to celebrate the grand opening of </w:t>
      </w:r>
      <w:proofErr w:type="spellStart"/>
      <w:r w:rsidRPr="00CF175D">
        <w:t>Yo</w:t>
      </w:r>
      <w:proofErr w:type="spellEnd"/>
      <w:r w:rsidRPr="00CF175D">
        <w:t>-Chi Harbour Town. It has been created to welcome the community to the new venue and to celebrate the opening. Purchases are not required to participate.</w:t>
      </w:r>
    </w:p>
    <w:p w14:paraId="2B726870" w14:textId="5CC7D4BC" w:rsidR="00CF175D" w:rsidRPr="00CF175D" w:rsidRDefault="00CF175D" w:rsidP="00CF175D"/>
    <w:p w14:paraId="5F1D6282" w14:textId="77777777" w:rsidR="00CF175D" w:rsidRPr="00CF175D" w:rsidRDefault="00CF175D" w:rsidP="00CF175D">
      <w:r w:rsidRPr="00CF175D">
        <w:rPr>
          <w:b/>
          <w:bCs/>
        </w:rPr>
        <w:t>Offer Value and Redemption</w:t>
      </w:r>
    </w:p>
    <w:p w14:paraId="0558FC8E" w14:textId="77777777" w:rsidR="00CF175D" w:rsidRPr="00CF175D" w:rsidRDefault="00CF175D" w:rsidP="00CF175D">
      <w:r w:rsidRPr="00CF175D">
        <w:t xml:space="preserve">The first 100 people per day to line up will be eligible to play the 'Scoop and Win' game. Each eligible player will scoop a prize ball out of the giant </w:t>
      </w:r>
      <w:proofErr w:type="spellStart"/>
      <w:r w:rsidRPr="00CF175D">
        <w:t>Yo</w:t>
      </w:r>
      <w:proofErr w:type="spellEnd"/>
      <w:r w:rsidRPr="00CF175D">
        <w:t xml:space="preserve">-Chi cup. Once they've chosen their </w:t>
      </w:r>
      <w:proofErr w:type="gramStart"/>
      <w:r w:rsidRPr="00CF175D">
        <w:t>ball</w:t>
      </w:r>
      <w:proofErr w:type="gramEnd"/>
      <w:r w:rsidRPr="00CF175D">
        <w:t xml:space="preserve"> they will open it to reveal their prize*. There are 200 prizes in total, consisting of Free </w:t>
      </w:r>
      <w:proofErr w:type="spellStart"/>
      <w:r w:rsidRPr="00CF175D">
        <w:t>Yo</w:t>
      </w:r>
      <w:proofErr w:type="spellEnd"/>
      <w:r w:rsidRPr="00CF175D">
        <w:t>-Chi vouchers (to the value of $10) and Red &amp; Yellow Bear Hugs. </w:t>
      </w:r>
    </w:p>
    <w:p w14:paraId="41DD9992" w14:textId="7939148C" w:rsidR="00CF175D" w:rsidRPr="00CF175D" w:rsidRDefault="00CF175D" w:rsidP="00CF175D"/>
    <w:p w14:paraId="6D59428A" w14:textId="77777777" w:rsidR="00CF175D" w:rsidRPr="00CF175D" w:rsidRDefault="00CF175D" w:rsidP="00CF175D">
      <w:r w:rsidRPr="00CF175D">
        <w:rPr>
          <w:b/>
          <w:bCs/>
        </w:rPr>
        <w:t>Redemption Rules</w:t>
      </w:r>
    </w:p>
    <w:p w14:paraId="71D6C0FE" w14:textId="1DD6406A" w:rsidR="00CF175D" w:rsidRPr="00CF175D" w:rsidRDefault="00CF175D" w:rsidP="00CF175D">
      <w:r w:rsidRPr="00CF175D">
        <w:t xml:space="preserve">One prize per player, per day. Prizes will vary and cannot be exchanged. Some prizes are vouchers and have their own expiry dates and terms of use - please refer to each voucher for specific conditions. Vouchers cannot be redeemed in conjunction with any other offers, discounts, or promotions. The offer is not available on merchandise, take-home tubs, online sales or deliveries. They are not redeemable for cash, </w:t>
      </w:r>
      <w:proofErr w:type="spellStart"/>
      <w:proofErr w:type="gramStart"/>
      <w:r w:rsidRPr="00CF175D">
        <w:t>non transferable</w:t>
      </w:r>
      <w:proofErr w:type="spellEnd"/>
      <w:proofErr w:type="gramEnd"/>
      <w:r w:rsidRPr="00CF175D">
        <w:t xml:space="preserve"> and only valid for use at </w:t>
      </w:r>
      <w:proofErr w:type="spellStart"/>
      <w:r w:rsidRPr="00CF175D">
        <w:t>Yo</w:t>
      </w:r>
      <w:proofErr w:type="spellEnd"/>
      <w:r w:rsidRPr="00CF175D">
        <w:t>-Chi Harbour Town. </w:t>
      </w:r>
      <w:r w:rsidRPr="00CF175D">
        <w:br/>
      </w:r>
    </w:p>
    <w:p w14:paraId="56B6CEE7" w14:textId="77777777" w:rsidR="00CF175D" w:rsidRPr="00CF175D" w:rsidRDefault="00CF175D" w:rsidP="00CF175D">
      <w:r w:rsidRPr="00CF175D">
        <w:rPr>
          <w:b/>
          <w:bCs/>
        </w:rPr>
        <w:t>Health &amp; Safety</w:t>
      </w:r>
      <w:r w:rsidRPr="00CF175D">
        <w:t> </w:t>
      </w:r>
    </w:p>
    <w:p w14:paraId="3E2C4CDC" w14:textId="77777777" w:rsidR="00CF175D" w:rsidRPr="00CF175D" w:rsidRDefault="00CF175D" w:rsidP="00CF175D">
      <w:r w:rsidRPr="00CF175D">
        <w:t xml:space="preserve">Please play responsibly. Children must be </w:t>
      </w:r>
      <w:proofErr w:type="gramStart"/>
      <w:r w:rsidRPr="00CF175D">
        <w:t>supervised at all times</w:t>
      </w:r>
      <w:proofErr w:type="gramEnd"/>
      <w:r w:rsidRPr="00CF175D">
        <w:t>. Staff may modify the gameplay setup for young children or guests with accessibility needs. </w:t>
      </w:r>
      <w:proofErr w:type="spellStart"/>
      <w:r w:rsidRPr="00CF175D">
        <w:t>Yo</w:t>
      </w:r>
      <w:proofErr w:type="spellEnd"/>
      <w:r w:rsidRPr="00CF175D">
        <w:t>-Chi and Harbour Town Centre are not liable for injury. </w:t>
      </w:r>
    </w:p>
    <w:p w14:paraId="448D5EB3" w14:textId="3F71D83B" w:rsidR="00CF175D" w:rsidRDefault="00CF175D" w:rsidP="00CF175D"/>
    <w:p w14:paraId="30750474" w14:textId="77777777" w:rsidR="00CF175D" w:rsidRDefault="00CF175D" w:rsidP="00CF175D"/>
    <w:p w14:paraId="5DB5A280" w14:textId="77777777" w:rsidR="00CF175D" w:rsidRPr="00CF175D" w:rsidRDefault="00CF175D" w:rsidP="00CF175D"/>
    <w:p w14:paraId="7E76DD81" w14:textId="77777777" w:rsidR="00CF175D" w:rsidRPr="00CF175D" w:rsidRDefault="00CF175D" w:rsidP="00CF175D">
      <w:r w:rsidRPr="00CF175D">
        <w:rPr>
          <w:b/>
          <w:bCs/>
        </w:rPr>
        <w:lastRenderedPageBreak/>
        <w:t>Offer Validity &amp; Verification</w:t>
      </w:r>
    </w:p>
    <w:p w14:paraId="311C8DF5" w14:textId="77777777" w:rsidR="00CF175D" w:rsidRPr="00CF175D" w:rsidRDefault="00CF175D" w:rsidP="00CF175D">
      <w:proofErr w:type="spellStart"/>
      <w:r w:rsidRPr="00CF175D">
        <w:t>Yo</w:t>
      </w:r>
      <w:proofErr w:type="spellEnd"/>
      <w:r w:rsidRPr="00CF175D">
        <w:t xml:space="preserve">-Chi reserves the right to refuse the offer where misuse or fraudulent activity is suspected. Any misuse of the offer may result in refusal of redemption at the discretion of </w:t>
      </w:r>
      <w:proofErr w:type="spellStart"/>
      <w:r w:rsidRPr="00CF175D">
        <w:t>Yo</w:t>
      </w:r>
      <w:proofErr w:type="spellEnd"/>
      <w:r w:rsidRPr="00CF175D">
        <w:t>-Chi staff.</w:t>
      </w:r>
    </w:p>
    <w:p w14:paraId="2F7EBFA7" w14:textId="1C27F67F" w:rsidR="00CF175D" w:rsidRPr="00CF175D" w:rsidRDefault="00CF175D" w:rsidP="00CF175D"/>
    <w:p w14:paraId="2C8B46BB" w14:textId="77777777" w:rsidR="00CF175D" w:rsidRPr="00CF175D" w:rsidRDefault="00CF175D" w:rsidP="00CF175D">
      <w:r w:rsidRPr="00CF175D">
        <w:rPr>
          <w:b/>
          <w:bCs/>
        </w:rPr>
        <w:t>General Conditions</w:t>
      </w:r>
    </w:p>
    <w:p w14:paraId="76253E56" w14:textId="77777777" w:rsidR="00CF175D" w:rsidRPr="00CF175D" w:rsidRDefault="00CF175D" w:rsidP="00CF175D">
      <w:r w:rsidRPr="00CF175D">
        <w:t xml:space="preserve">This promotion is valid at </w:t>
      </w:r>
      <w:proofErr w:type="spellStart"/>
      <w:r w:rsidRPr="00CF175D">
        <w:t>Yo</w:t>
      </w:r>
      <w:proofErr w:type="spellEnd"/>
      <w:r w:rsidRPr="00CF175D">
        <w:t xml:space="preserve">-Chi Harbour Town only. </w:t>
      </w:r>
      <w:proofErr w:type="spellStart"/>
      <w:r w:rsidRPr="00CF175D">
        <w:t>Yo</w:t>
      </w:r>
      <w:proofErr w:type="spellEnd"/>
      <w:r w:rsidRPr="00CF175D">
        <w:t>-Chi reserves the right to verify eligibility, refuse participation, modify, cancel, or terminate this promotion at any time, for any reason, without prior notice. Participation in this promotion constitutes acceptance of these Terms and Conditions.</w:t>
      </w:r>
    </w:p>
    <w:p w14:paraId="0A8C0273" w14:textId="77777777" w:rsidR="001A54C4" w:rsidRDefault="001A54C4"/>
    <w:sectPr w:rsidR="001A5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5D"/>
    <w:rsid w:val="000B66C7"/>
    <w:rsid w:val="00111000"/>
    <w:rsid w:val="001A54C4"/>
    <w:rsid w:val="00CF175D"/>
    <w:rsid w:val="00F316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D792"/>
  <w15:chartTrackingRefBased/>
  <w15:docId w15:val="{91878C7A-8D9F-425E-9C8B-E55B44CC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75D"/>
    <w:rPr>
      <w:rFonts w:eastAsiaTheme="majorEastAsia" w:cstheme="majorBidi"/>
      <w:color w:val="272727" w:themeColor="text1" w:themeTint="D8"/>
    </w:rPr>
  </w:style>
  <w:style w:type="paragraph" w:styleId="Title">
    <w:name w:val="Title"/>
    <w:basedOn w:val="Normal"/>
    <w:next w:val="Normal"/>
    <w:link w:val="TitleChar"/>
    <w:uiPriority w:val="10"/>
    <w:qFormat/>
    <w:rsid w:val="00CF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75D"/>
    <w:pPr>
      <w:spacing w:before="160"/>
      <w:jc w:val="center"/>
    </w:pPr>
    <w:rPr>
      <w:i/>
      <w:iCs/>
      <w:color w:val="404040" w:themeColor="text1" w:themeTint="BF"/>
    </w:rPr>
  </w:style>
  <w:style w:type="character" w:customStyle="1" w:styleId="QuoteChar">
    <w:name w:val="Quote Char"/>
    <w:basedOn w:val="DefaultParagraphFont"/>
    <w:link w:val="Quote"/>
    <w:uiPriority w:val="29"/>
    <w:rsid w:val="00CF175D"/>
    <w:rPr>
      <w:i/>
      <w:iCs/>
      <w:color w:val="404040" w:themeColor="text1" w:themeTint="BF"/>
    </w:rPr>
  </w:style>
  <w:style w:type="paragraph" w:styleId="ListParagraph">
    <w:name w:val="List Paragraph"/>
    <w:basedOn w:val="Normal"/>
    <w:uiPriority w:val="34"/>
    <w:qFormat/>
    <w:rsid w:val="00CF175D"/>
    <w:pPr>
      <w:ind w:left="720"/>
      <w:contextualSpacing/>
    </w:pPr>
  </w:style>
  <w:style w:type="character" w:styleId="IntenseEmphasis">
    <w:name w:val="Intense Emphasis"/>
    <w:basedOn w:val="DefaultParagraphFont"/>
    <w:uiPriority w:val="21"/>
    <w:qFormat/>
    <w:rsid w:val="00CF175D"/>
    <w:rPr>
      <w:i/>
      <w:iCs/>
      <w:color w:val="0F4761" w:themeColor="accent1" w:themeShade="BF"/>
    </w:rPr>
  </w:style>
  <w:style w:type="paragraph" w:styleId="IntenseQuote">
    <w:name w:val="Intense Quote"/>
    <w:basedOn w:val="Normal"/>
    <w:next w:val="Normal"/>
    <w:link w:val="IntenseQuoteChar"/>
    <w:uiPriority w:val="30"/>
    <w:qFormat/>
    <w:rsid w:val="00CF1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75D"/>
    <w:rPr>
      <w:i/>
      <w:iCs/>
      <w:color w:val="0F4761" w:themeColor="accent1" w:themeShade="BF"/>
    </w:rPr>
  </w:style>
  <w:style w:type="character" w:styleId="IntenseReference">
    <w:name w:val="Intense Reference"/>
    <w:basedOn w:val="DefaultParagraphFont"/>
    <w:uiPriority w:val="32"/>
    <w:qFormat/>
    <w:rsid w:val="00CF17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1947</Characters>
  <Application>Microsoft Office Word</Application>
  <DocSecurity>0</DocSecurity>
  <Lines>45</Lines>
  <Paragraphs>16</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Humphreys</dc:creator>
  <cp:keywords/>
  <dc:description/>
  <cp:lastModifiedBy>Holly Humphreys</cp:lastModifiedBy>
  <cp:revision>1</cp:revision>
  <dcterms:created xsi:type="dcterms:W3CDTF">2026-04-09T01:03:00Z</dcterms:created>
  <dcterms:modified xsi:type="dcterms:W3CDTF">2026-04-09T01:04:00Z</dcterms:modified>
</cp:coreProperties>
</file>